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5" w:rsidRDefault="00083B05" w:rsidP="00083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 </w:t>
      </w:r>
    </w:p>
    <w:p w:rsidR="00083B05" w:rsidRPr="00083B05" w:rsidRDefault="007562AF" w:rsidP="00083B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  № 88-</w:t>
      </w:r>
      <w:r w:rsidR="00083B05">
        <w:rPr>
          <w:rFonts w:ascii="Times New Roman" w:hAnsi="Times New Roman"/>
          <w:sz w:val="28"/>
          <w:szCs w:val="28"/>
        </w:rPr>
        <w:t>П от 31.12.2019 года</w:t>
      </w: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Default="00083B05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83B05" w:rsidRPr="007562AF" w:rsidRDefault="00044BFB" w:rsidP="00083B0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Положение </w:t>
      </w:r>
      <w:proofErr w:type="gramStart"/>
      <w:r w:rsidR="007562AF" w:rsidRPr="007562AF">
        <w:rPr>
          <w:rFonts w:ascii="Times New Roman" w:hAnsi="Times New Roman"/>
          <w:b/>
          <w:sz w:val="72"/>
          <w:szCs w:val="72"/>
        </w:rPr>
        <w:t>о</w:t>
      </w:r>
      <w:proofErr w:type="gramEnd"/>
      <w:r w:rsidR="002F34A6" w:rsidRPr="007562AF">
        <w:rPr>
          <w:rFonts w:ascii="Times New Roman" w:hAnsi="Times New Roman"/>
          <w:b/>
          <w:sz w:val="72"/>
          <w:szCs w:val="72"/>
        </w:rPr>
        <w:t xml:space="preserve"> антикоррупционной </w:t>
      </w:r>
      <w:r w:rsidR="00083B05" w:rsidRPr="007562AF">
        <w:rPr>
          <w:rFonts w:ascii="Times New Roman" w:hAnsi="Times New Roman"/>
          <w:b/>
          <w:sz w:val="72"/>
          <w:szCs w:val="72"/>
        </w:rPr>
        <w:t xml:space="preserve"> </w:t>
      </w:r>
      <w:r w:rsidR="002F34A6" w:rsidRPr="007562AF">
        <w:rPr>
          <w:rFonts w:ascii="Times New Roman" w:hAnsi="Times New Roman"/>
          <w:b/>
          <w:sz w:val="72"/>
          <w:szCs w:val="72"/>
        </w:rPr>
        <w:t>политике</w:t>
      </w:r>
    </w:p>
    <w:p w:rsidR="002F34A6" w:rsidRDefault="00044BFB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АУ ВО «Вологодский областной информационный</w:t>
      </w:r>
      <w:bookmarkStart w:id="0" w:name="_GoBack"/>
      <w:bookmarkEnd w:id="0"/>
      <w:r w:rsidR="00083B05" w:rsidRPr="00083B05">
        <w:rPr>
          <w:rFonts w:ascii="Times New Roman" w:hAnsi="Times New Roman"/>
          <w:sz w:val="48"/>
          <w:szCs w:val="48"/>
        </w:rPr>
        <w:t xml:space="preserve"> центр»</w:t>
      </w:r>
    </w:p>
    <w:p w:rsidR="009765C3" w:rsidRPr="00083B05" w:rsidRDefault="009765C3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(новая редакция)</w:t>
      </w:r>
    </w:p>
    <w:p w:rsidR="002F34A6" w:rsidRPr="00083B05" w:rsidRDefault="002F34A6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F34A6" w:rsidRPr="00083B05" w:rsidRDefault="002F34A6" w:rsidP="00083B0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F34A6" w:rsidRDefault="002F34A6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05" w:rsidRDefault="00083B05" w:rsidP="002F3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Default="00083B05" w:rsidP="00044BF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83B05">
        <w:rPr>
          <w:rFonts w:ascii="Times New Roman" w:hAnsi="Times New Roman"/>
          <w:sz w:val="44"/>
          <w:szCs w:val="44"/>
        </w:rPr>
        <w:t>2020 год</w:t>
      </w:r>
    </w:p>
    <w:p w:rsidR="00044BFB" w:rsidRPr="00E5713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br w:type="page"/>
      </w:r>
      <w:r w:rsidRPr="00E5713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4A6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8F49E2">
        <w:rPr>
          <w:rFonts w:ascii="Times New Roman" w:hAnsi="Times New Roman"/>
          <w:b/>
          <w:sz w:val="28"/>
          <w:szCs w:val="28"/>
        </w:rPr>
        <w:t xml:space="preserve"> антикоррупционной политике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АУ  ВО «Вологодский областной информационный  центр» </w:t>
      </w:r>
      <w:r w:rsidRPr="002F34A6">
        <w:rPr>
          <w:rFonts w:ascii="Times New Roman" w:hAnsi="Times New Roman"/>
          <w:sz w:val="28"/>
          <w:szCs w:val="28"/>
        </w:rPr>
        <w:t xml:space="preserve"> (далее – Положение) разработано во исполнение Указа Президента РФ от 2 апреля 2013 г. № 309 «О мерах по реализации отдельных</w:t>
      </w:r>
      <w:r>
        <w:rPr>
          <w:rFonts w:ascii="Times New Roman" w:hAnsi="Times New Roman"/>
          <w:sz w:val="28"/>
          <w:szCs w:val="28"/>
        </w:rPr>
        <w:t xml:space="preserve"> положений Федерального закона «О противодействии  коррупции </w:t>
      </w:r>
      <w:r w:rsidRPr="002F34A6">
        <w:rPr>
          <w:rFonts w:ascii="Times New Roman" w:hAnsi="Times New Roman"/>
          <w:sz w:val="28"/>
          <w:szCs w:val="28"/>
        </w:rPr>
        <w:t xml:space="preserve">», в соответствии со статьей 13.3 Федерального закона от 25 декабря 2008 г. № 273-ФЗ «О противодействии коррупции» (далее – Закон № 273-ФЗ)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Методическими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разработке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принятию организациями мер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 противодействию коррупции Минтруда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8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2013 г.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72B5E">
        <w:rPr>
          <w:rFonts w:ascii="Times New Roman" w:hAnsi="Times New Roman"/>
          <w:sz w:val="28"/>
          <w:szCs w:val="28"/>
        </w:rPr>
        <w:t>Антикоррупционная политика А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«Вологодский областной информационный центр» </w:t>
      </w:r>
      <w:r>
        <w:rPr>
          <w:rFonts w:ascii="Times New Roman" w:hAnsi="Times New Roman"/>
          <w:sz w:val="28"/>
          <w:szCs w:val="28"/>
        </w:rPr>
        <w:t xml:space="preserve">(далее  Учреждение)   </w:t>
      </w:r>
      <w:r w:rsidRPr="00072B5E">
        <w:rPr>
          <w:rFonts w:ascii="Times New Roman" w:hAnsi="Times New Roman"/>
          <w:sz w:val="28"/>
          <w:szCs w:val="28"/>
        </w:rPr>
        <w:t xml:space="preserve">представляет собой комплекс закрепленных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настоящем Положении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взаимосвязанных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принципов, процедур</w:t>
      </w:r>
      <w:r>
        <w:rPr>
          <w:rFonts w:ascii="Times New Roman" w:hAnsi="Times New Roman"/>
          <w:sz w:val="28"/>
          <w:szCs w:val="28"/>
        </w:rPr>
        <w:t xml:space="preserve">, целей, задач </w:t>
      </w:r>
      <w:r w:rsidRPr="0007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и мероприятий, направленных на профилактику и пресечение коррупционны</w:t>
      </w:r>
      <w:r>
        <w:rPr>
          <w:rFonts w:ascii="Times New Roman" w:hAnsi="Times New Roman"/>
          <w:sz w:val="28"/>
          <w:szCs w:val="28"/>
        </w:rPr>
        <w:t xml:space="preserve">х  правонарушений, </w:t>
      </w:r>
      <w:r w:rsidRPr="002F34A6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структура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антикорру</w:t>
      </w:r>
      <w:r>
        <w:rPr>
          <w:rFonts w:ascii="Times New Roman" w:hAnsi="Times New Roman"/>
          <w:sz w:val="28"/>
          <w:szCs w:val="28"/>
        </w:rPr>
        <w:t>пционной  деятельности в  Учреждении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4A6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антикоррупционной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являются: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обеспечение соответствия деятельности Учреждения требованиям антикоррупционного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законодательства;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повышение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открытости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прозрачности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деятельности Учреждения;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минимизация коррупционных рисков деятельности руководителя и работников Учреждения;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формирование единого подхода к организации работы по предупреждению и противодействию коррупции в Учреждении;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B5E">
        <w:rPr>
          <w:rFonts w:ascii="Times New Roman" w:hAnsi="Times New Roman"/>
          <w:sz w:val="28"/>
          <w:szCs w:val="28"/>
        </w:rPr>
        <w:t>урегулирование   конфликта интересов, личной</w:t>
      </w:r>
      <w:r>
        <w:rPr>
          <w:rFonts w:ascii="Times New Roman" w:hAnsi="Times New Roman"/>
          <w:sz w:val="28"/>
          <w:szCs w:val="28"/>
        </w:rPr>
        <w:t xml:space="preserve"> заинтересованности работников У</w:t>
      </w:r>
      <w:r w:rsidRPr="00072B5E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еализуемые   ими  трудовые функции;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формирование у работников Учреждения нетерпимого отношения к коррупционному поведению.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 xml:space="preserve">1.4. Задачами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являются: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 xml:space="preserve">- определение должностных лиц Учреждения, ответственных за работу по профилактике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>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Учреждении;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работников Учреждения о нормативном правовом обеспечении, регламентирующем вопросы противодействия коррупции и ответственности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коррупционных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правонарушений;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определение основных принципов работы по предупреждению коррупции в Учреждении;</w:t>
      </w: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072B5E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lastRenderedPageBreak/>
        <w:t>- разработка и реализация мер, направленных на профилактику и противодействие коррупции в Учреждении;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B5E">
        <w:rPr>
          <w:rFonts w:ascii="Times New Roman" w:hAnsi="Times New Roman"/>
          <w:sz w:val="28"/>
          <w:szCs w:val="28"/>
        </w:rPr>
        <w:t>- закрепление ответственности работников Учреждения за несоблюдение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антикоррупционной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B5E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2B5E">
        <w:rPr>
          <w:rFonts w:ascii="Times New Roman" w:hAnsi="Times New Roman"/>
          <w:sz w:val="28"/>
          <w:szCs w:val="28"/>
        </w:rPr>
        <w:t xml:space="preserve"> Учреждения.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93AB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</w:t>
      </w:r>
      <w:r w:rsidRPr="00293ABC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учреждения, в том числе выполняющих работу</w:t>
      </w:r>
      <w:r>
        <w:rPr>
          <w:rFonts w:ascii="Times New Roman" w:hAnsi="Times New Roman"/>
          <w:sz w:val="28"/>
          <w:szCs w:val="28"/>
        </w:rPr>
        <w:t xml:space="preserve"> дистанционно и </w:t>
      </w:r>
      <w:r w:rsidRPr="00293ABC">
        <w:rPr>
          <w:rFonts w:ascii="Times New Roman" w:hAnsi="Times New Roman"/>
          <w:sz w:val="28"/>
          <w:szCs w:val="28"/>
        </w:rPr>
        <w:t xml:space="preserve"> по совместительству.</w:t>
      </w:r>
    </w:p>
    <w:p w:rsidR="00044BFB" w:rsidRPr="00293AB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93A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доводится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сведения всех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 учреждения под роспись, в том числе при приеме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BC">
        <w:rPr>
          <w:rFonts w:ascii="Times New Roman" w:hAnsi="Times New Roman"/>
          <w:sz w:val="28"/>
          <w:szCs w:val="28"/>
        </w:rPr>
        <w:t xml:space="preserve">на работу </w:t>
      </w:r>
      <w:r>
        <w:rPr>
          <w:rFonts w:ascii="Times New Roman" w:hAnsi="Times New Roman"/>
          <w:sz w:val="28"/>
          <w:szCs w:val="28"/>
        </w:rPr>
        <w:t xml:space="preserve"> в 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3 рабочих  дней</w:t>
      </w:r>
      <w:r w:rsidRPr="00293ABC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E5713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Определения   и термины.</w:t>
      </w:r>
    </w:p>
    <w:p w:rsidR="00044BFB" w:rsidRPr="00E5713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B4166">
        <w:rPr>
          <w:rFonts w:ascii="Times New Roman" w:hAnsi="Times New Roman"/>
          <w:b/>
          <w:sz w:val="28"/>
          <w:szCs w:val="28"/>
        </w:rPr>
        <w:t>Коррупция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F34A6">
        <w:rPr>
          <w:rFonts w:ascii="Times New Roman" w:hAnsi="Times New Roman"/>
          <w:sz w:val="28"/>
          <w:szCs w:val="28"/>
        </w:rPr>
        <w:t xml:space="preserve"> злоупотребление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служебным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положением, дача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характера, иных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себя или для третьих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либо незаконное предоставление такой выгоды указанному лицу другими физическими лицами.</w:t>
      </w:r>
      <w:proofErr w:type="gramEnd"/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34A6">
        <w:rPr>
          <w:rFonts w:ascii="Times New Roman" w:hAnsi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«О противодействии коррупции»).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6D47">
        <w:rPr>
          <w:rFonts w:ascii="Times New Roman" w:hAnsi="Times New Roman"/>
          <w:b/>
          <w:sz w:val="28"/>
          <w:szCs w:val="28"/>
        </w:rPr>
        <w:t>Предупреждение коррупции</w:t>
      </w:r>
      <w:r w:rsidRPr="00606D47">
        <w:rPr>
          <w:rFonts w:ascii="Times New Roman" w:hAnsi="Times New Roman"/>
          <w:sz w:val="28"/>
          <w:szCs w:val="28"/>
        </w:rPr>
        <w:t xml:space="preserve"> ‒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4166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2F34A6">
        <w:rPr>
          <w:rFonts w:ascii="Times New Roman" w:hAnsi="Times New Roman"/>
          <w:sz w:val="28"/>
          <w:szCs w:val="28"/>
        </w:rPr>
        <w:t xml:space="preserve"> - деятельность федеральных органов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власти, органов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субъектов Российской Федерации,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«О противодействии коррупции»):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4A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коррупции, в том числе по выявлению и последующему устранению причин коррупции (профилактика коррупции);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4A6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по 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ликвидации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последствий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коррупционных правонарушений.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302A">
        <w:rPr>
          <w:rFonts w:ascii="Times New Roman" w:hAnsi="Times New Roman"/>
          <w:b/>
          <w:sz w:val="28"/>
          <w:szCs w:val="28"/>
        </w:rPr>
        <w:t>Работник  Учреждения</w:t>
      </w:r>
      <w:r w:rsidRPr="004E302A">
        <w:rPr>
          <w:rFonts w:ascii="Times New Roman" w:hAnsi="Times New Roman"/>
          <w:sz w:val="28"/>
          <w:szCs w:val="28"/>
        </w:rPr>
        <w:t xml:space="preserve"> ‒ физическое лицо, вступившее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02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02A">
        <w:rPr>
          <w:rFonts w:ascii="Times New Roman" w:hAnsi="Times New Roman"/>
          <w:sz w:val="28"/>
          <w:szCs w:val="28"/>
        </w:rPr>
        <w:t xml:space="preserve"> трудовые отношения с </w:t>
      </w:r>
      <w:r>
        <w:rPr>
          <w:rFonts w:ascii="Times New Roman" w:hAnsi="Times New Roman"/>
          <w:sz w:val="28"/>
          <w:szCs w:val="28"/>
        </w:rPr>
        <w:t xml:space="preserve"> Учреждением.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4166">
        <w:rPr>
          <w:rFonts w:ascii="Times New Roman" w:hAnsi="Times New Roman"/>
          <w:b/>
          <w:sz w:val="28"/>
          <w:szCs w:val="28"/>
        </w:rPr>
        <w:t>Контрагент</w:t>
      </w:r>
      <w:r w:rsidRPr="002F34A6">
        <w:rPr>
          <w:rFonts w:ascii="Times New Roman" w:hAnsi="Times New Roman"/>
          <w:sz w:val="28"/>
          <w:szCs w:val="28"/>
        </w:rPr>
        <w:t xml:space="preserve"> - любое российское или иностранное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юридическое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ическое лицо, с которым Учреждение</w:t>
      </w:r>
      <w:r w:rsidRPr="002F34A6">
        <w:rPr>
          <w:rFonts w:ascii="Times New Roman" w:hAnsi="Times New Roman"/>
          <w:sz w:val="28"/>
          <w:szCs w:val="28"/>
        </w:rPr>
        <w:t xml:space="preserve"> вступает в договорные отношения, за исключением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отношений.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6D47">
        <w:rPr>
          <w:rFonts w:ascii="Times New Roman" w:hAnsi="Times New Roman"/>
          <w:b/>
          <w:sz w:val="28"/>
          <w:szCs w:val="28"/>
        </w:rPr>
        <w:t>Основные   термины   проявления коррупции</w:t>
      </w:r>
      <w:r>
        <w:rPr>
          <w:rFonts w:ascii="Times New Roman" w:hAnsi="Times New Roman"/>
          <w:sz w:val="28"/>
          <w:szCs w:val="28"/>
        </w:rPr>
        <w:t>: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B">
        <w:rPr>
          <w:rFonts w:ascii="Times New Roman" w:hAnsi="Times New Roman"/>
          <w:b/>
          <w:i/>
          <w:sz w:val="28"/>
          <w:szCs w:val="28"/>
        </w:rPr>
        <w:t>Взятка</w:t>
      </w:r>
      <w:r w:rsidRPr="002F34A6">
        <w:rPr>
          <w:rFonts w:ascii="Times New Roman" w:hAnsi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F34A6">
        <w:rPr>
          <w:rFonts w:ascii="Times New Roman" w:hAnsi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B">
        <w:rPr>
          <w:rFonts w:ascii="Times New Roman" w:hAnsi="Times New Roman"/>
          <w:b/>
          <w:i/>
          <w:sz w:val="28"/>
          <w:szCs w:val="28"/>
        </w:rPr>
        <w:t>Коммерческий подкуп</w:t>
      </w:r>
      <w:r w:rsidRPr="002F34A6">
        <w:rPr>
          <w:rFonts w:ascii="Times New Roman" w:hAnsi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13B">
        <w:rPr>
          <w:rFonts w:ascii="Times New Roman" w:hAnsi="Times New Roman"/>
          <w:b/>
          <w:i/>
          <w:sz w:val="28"/>
          <w:szCs w:val="28"/>
        </w:rPr>
        <w:t>Конфликт интересов</w:t>
      </w:r>
      <w:r w:rsidRPr="002F34A6">
        <w:rPr>
          <w:rFonts w:ascii="Times New Roman" w:hAnsi="Times New Roman"/>
          <w:sz w:val="28"/>
          <w:szCs w:val="28"/>
        </w:rPr>
        <w:t xml:space="preserve"> - ситуация, при которой личная заинтересованность (прямая или косвенная) сотрудника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сотрудника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сотрудником</w:t>
      </w:r>
      <w:proofErr w:type="gramEnd"/>
      <w:r w:rsidRPr="002F34A6">
        <w:rPr>
          <w:rFonts w:ascii="Times New Roman" w:hAnsi="Times New Roman"/>
          <w:sz w:val="28"/>
          <w:szCs w:val="28"/>
        </w:rPr>
        <w:t xml:space="preserve"> (представителем организации) которой он является.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b/>
          <w:i/>
          <w:sz w:val="28"/>
          <w:szCs w:val="28"/>
        </w:rPr>
        <w:t>Личная заинтересованност</w:t>
      </w:r>
      <w:proofErr w:type="gramStart"/>
      <w:r w:rsidRPr="004E302A">
        <w:rPr>
          <w:rFonts w:ascii="Times New Roman" w:hAnsi="Times New Roman"/>
          <w:b/>
          <w:i/>
          <w:sz w:val="28"/>
          <w:szCs w:val="28"/>
        </w:rPr>
        <w:t>ь</w:t>
      </w:r>
      <w:r w:rsidRPr="004E302A">
        <w:rPr>
          <w:rFonts w:ascii="Times New Roman" w:hAnsi="Times New Roman"/>
          <w:sz w:val="28"/>
          <w:szCs w:val="28"/>
        </w:rPr>
        <w:t>-</w:t>
      </w:r>
      <w:proofErr w:type="gramEnd"/>
      <w:r w:rsidRPr="004E302A">
        <w:rPr>
          <w:rFonts w:ascii="Times New Roman" w:hAnsi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</w:t>
      </w:r>
      <w:r w:rsidRPr="004E302A">
        <w:rPr>
          <w:rFonts w:ascii="Times New Roman" w:hAnsi="Times New Roman"/>
          <w:sz w:val="28"/>
          <w:szCs w:val="28"/>
        </w:rPr>
        <w:lastRenderedPageBreak/>
        <w:t>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44BFB" w:rsidRDefault="00044BFB" w:rsidP="00044BFB">
      <w:pPr>
        <w:pStyle w:val="aa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02A">
        <w:rPr>
          <w:rFonts w:ascii="Times New Roman" w:hAnsi="Times New Roman"/>
          <w:b/>
          <w:i/>
          <w:sz w:val="28"/>
          <w:szCs w:val="28"/>
        </w:rPr>
        <w:t>Злоупотребление полномочиями</w:t>
      </w:r>
      <w:r w:rsidRPr="002F34A6">
        <w:rPr>
          <w:rFonts w:ascii="Times New Roman" w:hAnsi="Times New Roman"/>
          <w:sz w:val="28"/>
          <w:szCs w:val="28"/>
        </w:rPr>
        <w:t xml:space="preserve"> - использование лицом, выполняющим управленческие функции в коммерческой или иной организации, своих полномочий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вопреки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интересам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этой организации и в целях извлечения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выгод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преимуществ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для себя или других лиц либо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нанесения вреда другим лицам, если это деяние повлекло причинение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существенного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вреда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правам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и законным интересам граждан или организаций либо охраняемым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государства.</w:t>
      </w:r>
      <w:proofErr w:type="gramEnd"/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E5713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3B">
        <w:rPr>
          <w:rFonts w:ascii="Times New Roman" w:hAnsi="Times New Roman"/>
          <w:b/>
          <w:sz w:val="28"/>
          <w:szCs w:val="28"/>
        </w:rPr>
        <w:t>3. Основные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713B">
        <w:rPr>
          <w:rFonts w:ascii="Times New Roman" w:hAnsi="Times New Roman"/>
          <w:b/>
          <w:sz w:val="28"/>
          <w:szCs w:val="28"/>
        </w:rPr>
        <w:t xml:space="preserve"> принципы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713B">
        <w:rPr>
          <w:rFonts w:ascii="Times New Roman" w:hAnsi="Times New Roman"/>
          <w:b/>
          <w:sz w:val="28"/>
          <w:szCs w:val="28"/>
        </w:rPr>
        <w:t xml:space="preserve"> противодействия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5713B">
        <w:rPr>
          <w:rFonts w:ascii="Times New Roman" w:hAnsi="Times New Roman"/>
          <w:b/>
          <w:sz w:val="28"/>
          <w:szCs w:val="28"/>
        </w:rPr>
        <w:t xml:space="preserve"> коррупции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4BFB" w:rsidRPr="00E5713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34A6"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 xml:space="preserve">иводействие   коррупции   в   Учреждении 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основывается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следующих ключевых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принципах: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1710E3" w:rsidRDefault="00044BFB" w:rsidP="00044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3.1.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>Принцип соответствия политики действующему законодательству и общепринятым нормам.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34A6">
        <w:rPr>
          <w:rFonts w:ascii="Times New Roman" w:hAnsi="Times New Roman"/>
          <w:sz w:val="28"/>
          <w:szCs w:val="28"/>
        </w:rPr>
        <w:t>Настоящее Положение соответствует Конституции Российской Федерации, законодательству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иным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нормативным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правовым актам, применимым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организации   в  отношении   антикоррупционной  политики. 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3.2.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Принцип   личного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>примера   руководства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4A6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ючевая роль руководства Учреждения</w:t>
      </w:r>
      <w:r w:rsidRPr="002F34A6">
        <w:rPr>
          <w:rFonts w:ascii="Times New Roman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противодействия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Учреждении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3.3.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>Принцип   вовлеченности   работников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Учреждении  </w:t>
      </w:r>
      <w:r w:rsidRPr="002F34A6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должно    вестись   информирование  </w:t>
      </w:r>
      <w:r w:rsidRPr="002F34A6">
        <w:rPr>
          <w:rFonts w:ascii="Times New Roman" w:hAnsi="Times New Roman"/>
          <w:sz w:val="28"/>
          <w:szCs w:val="28"/>
        </w:rPr>
        <w:t xml:space="preserve"> работников о положениях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е   вовлечение  </w:t>
      </w:r>
      <w:r w:rsidRPr="002F34A6">
        <w:rPr>
          <w:rFonts w:ascii="Times New Roman" w:hAnsi="Times New Roman"/>
          <w:sz w:val="28"/>
          <w:szCs w:val="28"/>
        </w:rPr>
        <w:t xml:space="preserve"> их к участию в формировании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антикоррупционных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стандартов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процедур.</w:t>
      </w:r>
    </w:p>
    <w:p w:rsidR="00044BFB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F34A6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Принцип   соразмерности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антикоррупционных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процедур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риску  коррупции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 Учреждении  </w:t>
      </w:r>
      <w:r w:rsidRPr="002F34A6">
        <w:rPr>
          <w:rFonts w:ascii="Times New Roman" w:hAnsi="Times New Roman"/>
          <w:sz w:val="28"/>
          <w:szCs w:val="28"/>
        </w:rPr>
        <w:t xml:space="preserve"> разрабатываются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выполняются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34A6">
        <w:rPr>
          <w:rFonts w:ascii="Times New Roman" w:hAnsi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,</w:t>
      </w:r>
      <w:proofErr w:type="gramEnd"/>
      <w:r w:rsidRPr="002F34A6">
        <w:rPr>
          <w:rFonts w:ascii="Times New Roman" w:hAnsi="Times New Roman"/>
          <w:sz w:val="28"/>
          <w:szCs w:val="28"/>
        </w:rPr>
        <w:t xml:space="preserve"> позволяющие снизить</w:t>
      </w:r>
      <w:r>
        <w:rPr>
          <w:rFonts w:ascii="Times New Roman" w:hAnsi="Times New Roman"/>
          <w:sz w:val="28"/>
          <w:szCs w:val="28"/>
        </w:rPr>
        <w:t xml:space="preserve">  вероятность  вовлечения  Учреждения </w:t>
      </w:r>
      <w:r w:rsidRPr="002F34A6">
        <w:rPr>
          <w:rFonts w:ascii="Times New Roman" w:hAnsi="Times New Roman"/>
          <w:sz w:val="28"/>
          <w:szCs w:val="28"/>
        </w:rPr>
        <w:t>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руководства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коррупционную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4A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Принцип   эффективности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>антикоррупционных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 процедур</w:t>
      </w:r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Учреждении 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  применяться </w:t>
      </w:r>
      <w:r w:rsidRPr="002F34A6">
        <w:rPr>
          <w:rFonts w:ascii="Times New Roman" w:hAnsi="Times New Roman"/>
          <w:sz w:val="28"/>
          <w:szCs w:val="28"/>
        </w:rPr>
        <w:t xml:space="preserve"> такие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антикоррупционные мероприятия, которые имеют низкую стоимость, обеспечивают простоту реализации и </w:t>
      </w:r>
      <w:proofErr w:type="gramStart"/>
      <w:r w:rsidRPr="002F34A6">
        <w:rPr>
          <w:rFonts w:ascii="Times New Roman" w:hAnsi="Times New Roman"/>
          <w:sz w:val="28"/>
          <w:szCs w:val="28"/>
        </w:rPr>
        <w:t>приносят значимый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результат</w:t>
      </w:r>
      <w:proofErr w:type="gramEnd"/>
      <w:r w:rsidRPr="002F34A6">
        <w:rPr>
          <w:rFonts w:ascii="Times New Roman" w:hAnsi="Times New Roman"/>
          <w:sz w:val="28"/>
          <w:szCs w:val="28"/>
        </w:rPr>
        <w:t>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1710E3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 ответственности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 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неотвратимости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наказания</w:t>
      </w:r>
      <w:r w:rsidRPr="001710E3">
        <w:rPr>
          <w:rFonts w:ascii="Times New Roman" w:hAnsi="Times New Roman"/>
          <w:sz w:val="28"/>
          <w:szCs w:val="28"/>
          <w:u w:val="single"/>
        </w:rPr>
        <w:t>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34A6">
        <w:rPr>
          <w:rFonts w:ascii="Times New Roman" w:hAnsi="Times New Roman"/>
          <w:sz w:val="28"/>
          <w:szCs w:val="28"/>
        </w:rPr>
        <w:t>Неотвратимость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аказания для работников Учреждения  </w:t>
      </w:r>
      <w:r w:rsidRPr="002F34A6">
        <w:rPr>
          <w:rFonts w:ascii="Times New Roman" w:hAnsi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правонарушений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 xml:space="preserve"> исполнением трудовых обязанностей, а также персональная ответственность руководства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реализацию настоящего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Положения.</w:t>
      </w:r>
    </w:p>
    <w:p w:rsidR="00044BFB" w:rsidRPr="002F34A6" w:rsidRDefault="00044BFB" w:rsidP="00044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BFB" w:rsidRPr="001710E3" w:rsidRDefault="00044BFB" w:rsidP="00044BFB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3.7</w:t>
      </w:r>
      <w:r w:rsidRPr="002F34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Принцип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постоянного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контроля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 регулярного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710E3">
        <w:rPr>
          <w:rFonts w:ascii="Times New Roman" w:hAnsi="Times New Roman"/>
          <w:i/>
          <w:sz w:val="28"/>
          <w:szCs w:val="28"/>
          <w:u w:val="single"/>
        </w:rPr>
        <w:t xml:space="preserve"> мониторинга.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34A6">
        <w:rPr>
          <w:rFonts w:ascii="Times New Roman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4A6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2F34A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A6">
        <w:rPr>
          <w:rFonts w:ascii="Times New Roman" w:hAnsi="Times New Roman"/>
          <w:sz w:val="28"/>
          <w:szCs w:val="28"/>
        </w:rPr>
        <w:t xml:space="preserve"> исполнением.</w:t>
      </w:r>
    </w:p>
    <w:p w:rsidR="00044BFB" w:rsidRPr="002F34A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87C36">
        <w:rPr>
          <w:rFonts w:ascii="Times New Roman" w:hAnsi="Times New Roman"/>
          <w:b/>
          <w:sz w:val="28"/>
          <w:szCs w:val="28"/>
        </w:rPr>
        <w:t xml:space="preserve">. Область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>применения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а</w:t>
      </w:r>
      <w:r w:rsidRPr="00A87C36">
        <w:rPr>
          <w:rFonts w:ascii="Times New Roman" w:hAnsi="Times New Roman"/>
          <w:b/>
          <w:sz w:val="28"/>
          <w:szCs w:val="28"/>
        </w:rPr>
        <w:t xml:space="preserve">нтикоррупционной </w:t>
      </w:r>
      <w:r>
        <w:rPr>
          <w:rFonts w:ascii="Times New Roman" w:hAnsi="Times New Roman"/>
          <w:b/>
          <w:sz w:val="28"/>
          <w:szCs w:val="28"/>
        </w:rPr>
        <w:t xml:space="preserve">  политики</w:t>
      </w: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8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>круг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>лиц,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>которых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 xml:space="preserve"> распространяется</w:t>
      </w:r>
      <w:r>
        <w:rPr>
          <w:rFonts w:ascii="Times New Roman" w:hAnsi="Times New Roman"/>
          <w:b/>
          <w:sz w:val="28"/>
          <w:szCs w:val="28"/>
        </w:rPr>
        <w:t xml:space="preserve">   её  </w:t>
      </w:r>
      <w:r w:rsidRPr="00A87C36">
        <w:rPr>
          <w:rFonts w:ascii="Times New Roman" w:hAnsi="Times New Roman"/>
          <w:b/>
          <w:sz w:val="28"/>
          <w:szCs w:val="28"/>
        </w:rPr>
        <w:t xml:space="preserve"> действие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C36">
        <w:rPr>
          <w:rFonts w:ascii="Times New Roman" w:hAnsi="Times New Roman"/>
          <w:sz w:val="28"/>
          <w:szCs w:val="28"/>
        </w:rPr>
        <w:t>.1. Антикоррупционная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политика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руководителя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работников Учреждения вне зависимости от занимаемой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выполняемых функций.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C36">
        <w:rPr>
          <w:rFonts w:ascii="Times New Roman" w:hAnsi="Times New Roman"/>
          <w:sz w:val="28"/>
          <w:szCs w:val="28"/>
        </w:rPr>
        <w:t>.2. Нормы Антикоррупционной политики могут распространяться на иных физических и (или) юридических лиц, с которыми Учреждение вступает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044BF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87C36">
        <w:rPr>
          <w:rFonts w:ascii="Times New Roman" w:hAnsi="Times New Roman"/>
          <w:b/>
          <w:sz w:val="28"/>
          <w:szCs w:val="28"/>
        </w:rPr>
        <w:t>. Должностные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36">
        <w:rPr>
          <w:rFonts w:ascii="Times New Roman" w:hAnsi="Times New Roman"/>
          <w:b/>
          <w:sz w:val="28"/>
          <w:szCs w:val="28"/>
        </w:rPr>
        <w:t xml:space="preserve">лица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>Учреждения, ответственные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>реализацию</w:t>
      </w: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87C36">
        <w:rPr>
          <w:rFonts w:ascii="Times New Roman" w:hAnsi="Times New Roman"/>
          <w:b/>
          <w:sz w:val="28"/>
          <w:szCs w:val="28"/>
        </w:rPr>
        <w:t>нтикоррупционной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7C36">
        <w:rPr>
          <w:rFonts w:ascii="Times New Roman" w:hAnsi="Times New Roman"/>
          <w:b/>
          <w:sz w:val="28"/>
          <w:szCs w:val="28"/>
        </w:rPr>
        <w:t>Учреждения</w:t>
      </w:r>
    </w:p>
    <w:p w:rsidR="00044BFB" w:rsidRPr="00A87C36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C36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>организует работу по противодействию коррупции,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том числе, исходя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стоящих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перед Учреждением задач, специфики деятельности, штатной численности, организационной структуры Учреждения, н</w:t>
      </w:r>
      <w:r>
        <w:rPr>
          <w:rFonts w:ascii="Times New Roman" w:hAnsi="Times New Roman"/>
          <w:sz w:val="28"/>
          <w:szCs w:val="28"/>
        </w:rPr>
        <w:t>азначает  лицо  ответственного</w:t>
      </w:r>
      <w:r w:rsidRPr="00A87C3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работу по профилактике коррупционных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правонарушений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пределах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полномочий.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C3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Основные обязанности должностного л</w:t>
      </w:r>
      <w:r>
        <w:rPr>
          <w:rFonts w:ascii="Times New Roman" w:hAnsi="Times New Roman"/>
          <w:sz w:val="28"/>
          <w:szCs w:val="28"/>
        </w:rPr>
        <w:t xml:space="preserve">ица, ответственного </w:t>
      </w:r>
      <w:r w:rsidRPr="00A87C36">
        <w:rPr>
          <w:rFonts w:ascii="Times New Roman" w:hAnsi="Times New Roman"/>
          <w:sz w:val="28"/>
          <w:szCs w:val="28"/>
        </w:rPr>
        <w:t>за работу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коррупционных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>Учреждении: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>- подготовка предложений для принятия решений по вопросам предупреждения коррупции в Учреждении;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 </w:t>
      </w:r>
      <w:r w:rsidRPr="00A87C36">
        <w:rPr>
          <w:rFonts w:ascii="Times New Roman" w:hAnsi="Times New Roman"/>
          <w:sz w:val="28"/>
          <w:szCs w:val="28"/>
        </w:rPr>
        <w:t>представление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утверждение руководителю Учреждения проектов локальных нормативных актов, направленных на реализацию антикоррупционных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Учреждении;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87C36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коррупционных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>рисков;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7C36">
        <w:rPr>
          <w:rFonts w:ascii="Times New Roman" w:hAnsi="Times New Roman"/>
          <w:sz w:val="28"/>
          <w:szCs w:val="28"/>
        </w:rPr>
        <w:t>оказание содействия представителям контрольно-надзорных и правоохранительных органов при проведении ими проверок деятельности 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вопросам предупреждения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коррупции;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 xml:space="preserve"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C36">
        <w:rPr>
          <w:rFonts w:ascii="Times New Roman" w:hAnsi="Times New Roman"/>
          <w:sz w:val="28"/>
          <w:szCs w:val="28"/>
        </w:rPr>
        <w:t xml:space="preserve"> преступлений, включая оперативно-розыскные мероприятия;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C36">
        <w:rPr>
          <w:rFonts w:ascii="Times New Roman" w:hAnsi="Times New Roman"/>
          <w:sz w:val="28"/>
          <w:szCs w:val="28"/>
        </w:rPr>
        <w:t>работников Учреждения;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C36">
        <w:rPr>
          <w:rFonts w:ascii="Times New Roman" w:hAnsi="Times New Roman"/>
          <w:sz w:val="28"/>
          <w:szCs w:val="28"/>
        </w:rPr>
        <w:t xml:space="preserve">- ежегодное </w:t>
      </w:r>
      <w:r>
        <w:rPr>
          <w:rFonts w:ascii="Times New Roman" w:hAnsi="Times New Roman"/>
          <w:sz w:val="28"/>
          <w:szCs w:val="28"/>
        </w:rPr>
        <w:t xml:space="preserve">  составление   плана   противодействия   коррупции   учреждения        и   квартальных   отчетов   по   этому   плану. </w:t>
      </w:r>
    </w:p>
    <w:p w:rsidR="00044BFB" w:rsidRPr="00A87C36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6332B5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32B5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32B5">
        <w:rPr>
          <w:rFonts w:ascii="Times New Roman" w:hAnsi="Times New Roman"/>
          <w:sz w:val="28"/>
          <w:szCs w:val="28"/>
        </w:rPr>
        <w:t xml:space="preserve">Для  рассмотрения  сообщений  о 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2B5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2B5">
        <w:rPr>
          <w:rFonts w:ascii="Times New Roman" w:hAnsi="Times New Roman"/>
          <w:sz w:val="28"/>
          <w:szCs w:val="28"/>
        </w:rPr>
        <w:t xml:space="preserve"> иными лицами,  предотвращения и урегулирования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2B5">
        <w:rPr>
          <w:rFonts w:ascii="Times New Roman" w:hAnsi="Times New Roman"/>
          <w:sz w:val="28"/>
          <w:szCs w:val="28"/>
        </w:rPr>
        <w:t>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2B5">
        <w:rPr>
          <w:rFonts w:ascii="Times New Roman" w:hAnsi="Times New Roman"/>
          <w:sz w:val="28"/>
          <w:szCs w:val="28"/>
        </w:rPr>
        <w:t xml:space="preserve"> интересов в Учреждении   создана  </w:t>
      </w:r>
      <w:r w:rsidRPr="006332B5">
        <w:rPr>
          <w:rFonts w:ascii="Times New Roman" w:hAnsi="Times New Roman"/>
          <w:b/>
          <w:sz w:val="28"/>
          <w:szCs w:val="28"/>
        </w:rPr>
        <w:t>Комиссия по противодействию коррупции</w:t>
      </w:r>
      <w:r w:rsidRPr="006332B5">
        <w:rPr>
          <w:rFonts w:ascii="Times New Roman" w:hAnsi="Times New Roman"/>
          <w:sz w:val="28"/>
          <w:szCs w:val="28"/>
        </w:rPr>
        <w:t>, в состав которой входят  директор Учреждения, заместитель  директора   по  финансовым   вопросам, специалист   по  охране  труда,  начальник  отдела</w:t>
      </w:r>
      <w:proofErr w:type="gramEnd"/>
      <w:r w:rsidRPr="006332B5">
        <w:rPr>
          <w:rFonts w:ascii="Times New Roman" w:hAnsi="Times New Roman"/>
          <w:sz w:val="28"/>
          <w:szCs w:val="28"/>
        </w:rPr>
        <w:t xml:space="preserve">  по  юридическим  вопросам   и  закупкам, начальник отдела кадров.</w:t>
      </w:r>
    </w:p>
    <w:p w:rsidR="00044BFB" w:rsidRPr="00AD41AC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AD41AC">
        <w:rPr>
          <w:rFonts w:ascii="Times New Roman" w:hAnsi="Times New Roman"/>
          <w:b/>
          <w:sz w:val="28"/>
          <w:szCs w:val="28"/>
        </w:rPr>
        <w:t>. Обязанности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 xml:space="preserve"> руководителя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 xml:space="preserve"> работников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>Учреждения</w:t>
      </w:r>
    </w:p>
    <w:p w:rsidR="00044BFB" w:rsidRPr="00AD41AC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1A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>предупреждению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41AC">
        <w:rPr>
          <w:rFonts w:ascii="Times New Roman" w:hAnsi="Times New Roman"/>
          <w:b/>
          <w:sz w:val="28"/>
          <w:szCs w:val="28"/>
        </w:rPr>
        <w:t xml:space="preserve"> коррупции</w:t>
      </w:r>
    </w:p>
    <w:p w:rsidR="00044BFB" w:rsidRPr="00AD41AC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AD41AC">
        <w:rPr>
          <w:rFonts w:ascii="Times New Roman" w:hAnsi="Times New Roman"/>
          <w:sz w:val="28"/>
          <w:szCs w:val="28"/>
        </w:rPr>
        <w:t>. Соблюд</w:t>
      </w:r>
      <w:r>
        <w:rPr>
          <w:rFonts w:ascii="Times New Roman" w:hAnsi="Times New Roman"/>
          <w:sz w:val="28"/>
          <w:szCs w:val="28"/>
        </w:rPr>
        <w:t>ение работниками</w:t>
      </w:r>
      <w:r w:rsidRPr="00AD41AC">
        <w:rPr>
          <w:rFonts w:ascii="Times New Roman" w:hAnsi="Times New Roman"/>
          <w:sz w:val="28"/>
          <w:szCs w:val="28"/>
        </w:rPr>
        <w:t xml:space="preserve"> Учреждения требований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AD41AC">
        <w:rPr>
          <w:rFonts w:ascii="Times New Roman" w:hAnsi="Times New Roman"/>
          <w:sz w:val="28"/>
          <w:szCs w:val="28"/>
        </w:rPr>
        <w:t>нтикоррупционной пол</w:t>
      </w:r>
      <w:r>
        <w:rPr>
          <w:rFonts w:ascii="Times New Roman" w:hAnsi="Times New Roman"/>
          <w:sz w:val="28"/>
          <w:szCs w:val="28"/>
        </w:rPr>
        <w:t>итике  учитывается  при  оценке  их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качеств,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вышестоящую должность,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иных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кадровых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вопросов.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D41AC">
        <w:rPr>
          <w:rFonts w:ascii="Times New Roman" w:hAnsi="Times New Roman"/>
          <w:sz w:val="28"/>
          <w:szCs w:val="28"/>
        </w:rPr>
        <w:t xml:space="preserve">. Руководитель и работники Учреждения вне зависимости от занимаемой должности и стажа работы </w:t>
      </w:r>
      <w:proofErr w:type="gramStart"/>
      <w:r w:rsidRPr="00AD41AC">
        <w:rPr>
          <w:rFonts w:ascii="Times New Roman" w:hAnsi="Times New Roman"/>
          <w:sz w:val="28"/>
          <w:szCs w:val="28"/>
        </w:rPr>
        <w:t>в Учреждении в связи с исполнением ими трудовых обязанностей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договором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должны: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>- руководствоваться и неукоснительно соблюдать требования и принципы антикоррупционной политики Учреждения;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>- воздерживаться от поведения, которое может быть принято окружающими как готовность совершить или участвовать в совершении коррупционного правонарушения,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интересах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имени Учреждения.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D41AC">
        <w:rPr>
          <w:rFonts w:ascii="Times New Roman" w:hAnsi="Times New Roman"/>
          <w:sz w:val="28"/>
          <w:szCs w:val="28"/>
        </w:rPr>
        <w:t xml:space="preserve">. Работник Учреждения вне зависимости от занимаемой должности и стажа работы </w:t>
      </w:r>
      <w:proofErr w:type="gramStart"/>
      <w:r w:rsidRPr="00AD41AC">
        <w:rPr>
          <w:rFonts w:ascii="Times New Roman" w:hAnsi="Times New Roman"/>
          <w:sz w:val="28"/>
          <w:szCs w:val="28"/>
        </w:rPr>
        <w:t>в Учреждении в связи с исполнением им трудовых обязанностей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трудовым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договором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>должен: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 xml:space="preserve"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правонарушений другими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работниками Учреждения;</w:t>
      </w:r>
    </w:p>
    <w:p w:rsidR="00044BFB" w:rsidRPr="00AD41AC" w:rsidRDefault="00044BFB" w:rsidP="00044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1AC">
        <w:rPr>
          <w:rFonts w:ascii="Times New Roman" w:hAnsi="Times New Roman"/>
          <w:sz w:val="28"/>
          <w:szCs w:val="28"/>
        </w:rPr>
        <w:t>- сообщить руководителю Учреждения и своему непосредственному руководителю о возникшем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конфликте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интересов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A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1AC">
        <w:rPr>
          <w:rFonts w:ascii="Times New Roman" w:hAnsi="Times New Roman"/>
          <w:sz w:val="28"/>
          <w:szCs w:val="28"/>
        </w:rPr>
        <w:t xml:space="preserve"> возникновения.</w:t>
      </w:r>
    </w:p>
    <w:p w:rsidR="00044BF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EB4">
        <w:rPr>
          <w:rFonts w:ascii="Times New Roman" w:hAnsi="Times New Roman"/>
          <w:b/>
          <w:color w:val="000000"/>
          <w:sz w:val="28"/>
          <w:szCs w:val="28"/>
        </w:rPr>
        <w:t>7. Реализуемые Учреждением антикоррупционные мероприятия и процедуры, порядок их выполнения</w:t>
      </w:r>
    </w:p>
    <w:p w:rsidR="00044BFB" w:rsidRPr="007A5EB4" w:rsidRDefault="00044BFB" w:rsidP="00044B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7.1. 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 План включает в себя антикоррупционные мероприятия и процедуры.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7.2. В целях внедрения антикоррупционных стандартов поведения работников в Учреждении устанавливаются общие правила и принципы, затрагивающие этику</w:t>
      </w:r>
      <w:r w:rsidRPr="00170E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lastRenderedPageBreak/>
        <w:t>деловых отношений и направленные на формирование этичного, добросовестного поведения работников Учреждения.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Общие 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>правила</w:t>
      </w:r>
      <w:proofErr w:type="gramEnd"/>
      <w:r w:rsidRPr="007A5EB4">
        <w:rPr>
          <w:rFonts w:ascii="Times New Roman" w:hAnsi="Times New Roman"/>
          <w:color w:val="000000"/>
          <w:sz w:val="28"/>
          <w:szCs w:val="28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044BFB" w:rsidRPr="00170E6F" w:rsidRDefault="00044BFB" w:rsidP="00044B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7.3. В основу работы по урегулированию конфликта интересов в Учреждении положены следующие принципы:</w:t>
      </w:r>
    </w:p>
    <w:p w:rsidR="00044BFB" w:rsidRPr="007A5EB4" w:rsidRDefault="00044BFB" w:rsidP="00044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044BFB" w:rsidRPr="007A5EB4" w:rsidRDefault="00044BFB" w:rsidP="00044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7A5EB4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7A5EB4">
        <w:rPr>
          <w:rFonts w:ascii="Times New Roman" w:hAnsi="Times New Roman"/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044BFB" w:rsidRPr="007A5EB4" w:rsidRDefault="00044BFB" w:rsidP="00044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конфиденциальность процесса раскрытия сведений о конфликте интересов;</w:t>
      </w:r>
    </w:p>
    <w:p w:rsidR="00044BFB" w:rsidRPr="007A5EB4" w:rsidRDefault="00044BFB" w:rsidP="00044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Работник Учреждения обязан принимать меры по недопущению любой возможности возникновения конфликта интересов. 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7.4.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 Правила обмена деловыми подарками и знаками делового гостеприимства.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 xml:space="preserve">В целях исключения нарушения норм законодательства о противодействии коррупции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и  оказания влияния третьих лиц на деятельность руководителя и работников Учреждения при исполнении ими трудовых обязанностей,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  <w:proofErr w:type="gramEnd"/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Получение денег работниками Учреждения в качестве подарка в любом виде строго запрещено, вне зависимости от суммы.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Подарки и услуги, предоставляемые Учреждением, передаются только от имени Учреждения в целом, а не от отдельного работника.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044BFB" w:rsidRPr="007A5EB4" w:rsidRDefault="00044BFB" w:rsidP="00044B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044BFB" w:rsidRPr="007A5EB4" w:rsidRDefault="00044BFB" w:rsidP="00044B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исключить дальнейшие контакты с лицом, предложившим подарок или вознаграждение;</w:t>
      </w:r>
    </w:p>
    <w:p w:rsidR="00044BFB" w:rsidRPr="007A5EB4" w:rsidRDefault="00044BFB" w:rsidP="00044BF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в случае получения подарка, работник Учреждения обязан передать его с соответствующей служебной запиской руководителю Учреждения. Порядок </w:t>
      </w:r>
      <w:r w:rsidRPr="007A5EB4">
        <w:rPr>
          <w:rFonts w:ascii="Times New Roman" w:hAnsi="Times New Roman"/>
          <w:color w:val="000000"/>
          <w:sz w:val="28"/>
          <w:szCs w:val="28"/>
        </w:rPr>
        <w:lastRenderedPageBreak/>
        <w:t>передачи и хранения подарков утверждается соответствующим локальным актом Учреждения.</w:t>
      </w:r>
    </w:p>
    <w:p w:rsidR="00044BFB" w:rsidRPr="00170E6F" w:rsidRDefault="00044BFB" w:rsidP="00044B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7.5.   Оценка коррупционных рисков.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 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Оценка коррупционных рисков Учреждения осуществляется ежегодно в соответствии с Положением об оценке коррупционных рисков.</w:t>
      </w:r>
    </w:p>
    <w:p w:rsidR="00044BFB" w:rsidRPr="00170E6F" w:rsidRDefault="00044BFB" w:rsidP="00044B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7.6.   Внутренний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 контроль. 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 Система внутреннего контроля Учреждения способствует профилактике и выявлению   коррупционных   правонарушений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 в  деятельности Учреждения.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Задачами внутреннего контроля  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Требования Антикоррупционной политики, учитываемые при формировании системы внутреннего контроля   Учреждения:</w:t>
      </w:r>
    </w:p>
    <w:p w:rsidR="00044BFB" w:rsidRPr="007A5EB4" w:rsidRDefault="00044BFB" w:rsidP="00044B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044BFB" w:rsidRPr="007A5EB4" w:rsidRDefault="00044BFB" w:rsidP="00044B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044BFB" w:rsidRPr="007A5EB4" w:rsidRDefault="00044BFB" w:rsidP="00044BF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Контроль документирования операций хозяйственной 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>деятельности</w:t>
      </w:r>
      <w:proofErr w:type="gramEnd"/>
      <w:r w:rsidRPr="007A5EB4">
        <w:rPr>
          <w:rFonts w:ascii="Times New Roman" w:hAnsi="Times New Roman"/>
          <w:color w:val="000000"/>
          <w:sz w:val="28"/>
          <w:szCs w:val="28"/>
        </w:rPr>
        <w:t xml:space="preserve"> прежде всего связан с обязанностью ведения финансовой (бухгалтерской) отчетности    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до наступления установленного срока и т. д.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:rsidR="00044BFB" w:rsidRPr="007A5EB4" w:rsidRDefault="00044BFB" w:rsidP="00044B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оплата услуг, характер которых не определен либо вызывает сомнения;</w:t>
      </w:r>
    </w:p>
    <w:p w:rsidR="00044BFB" w:rsidRPr="007A5EB4" w:rsidRDefault="00044BFB" w:rsidP="00044B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44BFB" w:rsidRPr="007A5EB4" w:rsidRDefault="00044BFB" w:rsidP="00044B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44BFB" w:rsidRPr="007A5EB4" w:rsidRDefault="00044BFB" w:rsidP="00044B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>рыночных</w:t>
      </w:r>
      <w:proofErr w:type="gramEnd"/>
      <w:r w:rsidRPr="007A5EB4">
        <w:rPr>
          <w:rFonts w:ascii="Times New Roman" w:hAnsi="Times New Roman"/>
          <w:color w:val="000000"/>
          <w:sz w:val="28"/>
          <w:szCs w:val="28"/>
        </w:rPr>
        <w:t>;</w:t>
      </w:r>
    </w:p>
    <w:p w:rsidR="00044BFB" w:rsidRPr="007A5EB4" w:rsidRDefault="00044BFB" w:rsidP="00044B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сомнительные платежи наличными деньгами.</w:t>
      </w:r>
    </w:p>
    <w:p w:rsidR="00044BFB" w:rsidRPr="00170E6F" w:rsidRDefault="00044BFB" w:rsidP="00044B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A5EB4">
        <w:rPr>
          <w:rFonts w:ascii="Times New Roman" w:hAnsi="Times New Roman"/>
          <w:b/>
          <w:color w:val="000000"/>
          <w:sz w:val="28"/>
          <w:szCs w:val="28"/>
        </w:rPr>
        <w:t>8.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>принимает  на  себя обязательство сообщать в правоохранительные органы обо всех случаях совершения коррупционных преступлений, о  которых  Учреждению стало известно.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  Обязанность по сообщению в правоохранительные органы о случаях совершения   коррупционных преступлений, о которых стало известно Учреждению, о которых стало известно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5EB4">
        <w:rPr>
          <w:rFonts w:ascii="Times New Roman" w:hAnsi="Times New Roman"/>
          <w:color w:val="000000"/>
          <w:sz w:val="28"/>
          <w:szCs w:val="28"/>
        </w:rPr>
        <w:t>Учреждению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A5EB4">
        <w:rPr>
          <w:rFonts w:ascii="Times New Roman" w:hAnsi="Times New Roman"/>
          <w:color w:val="000000"/>
          <w:sz w:val="28"/>
          <w:szCs w:val="28"/>
        </w:rPr>
        <w:t xml:space="preserve"> закреплена   за   руководителем  Учреждения.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proofErr w:type="gramStart"/>
      <w:r w:rsidRPr="007A5EB4">
        <w:rPr>
          <w:rFonts w:ascii="Times New Roman" w:hAnsi="Times New Roman"/>
          <w:color w:val="000000"/>
          <w:sz w:val="28"/>
          <w:szCs w:val="28"/>
        </w:rPr>
        <w:t>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7A5EB4">
        <w:rPr>
          <w:rFonts w:ascii="Times New Roman" w:hAnsi="Times New Roman"/>
          <w:color w:val="000000"/>
          <w:sz w:val="28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044BFB" w:rsidRPr="007A5EB4" w:rsidRDefault="00044BFB" w:rsidP="00044B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7A5EB4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7A5EB4">
        <w:rPr>
          <w:rFonts w:ascii="Times New Roman" w:hAnsi="Times New Roman"/>
          <w:color w:val="000000"/>
          <w:sz w:val="28"/>
          <w:szCs w:val="28"/>
        </w:rPr>
        <w:t xml:space="preserve"> ‒ надзорных мероприятий в Учреждении по вопросам предупреждения и противодействия коррупции;</w:t>
      </w:r>
    </w:p>
    <w:p w:rsidR="00044BFB" w:rsidRPr="007A5EB4" w:rsidRDefault="00044BFB" w:rsidP="00044B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7A5EB4">
        <w:rPr>
          <w:rFonts w:ascii="Times New Roman" w:hAnsi="Times New Roman"/>
          <w:color w:val="000000"/>
          <w:sz w:val="28"/>
          <w:szCs w:val="28"/>
        </w:rPr>
        <w:t xml:space="preserve"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 w:rsidRPr="007A5EB4">
        <w:rPr>
          <w:rFonts w:ascii="Times New Roman" w:hAnsi="Times New Roman"/>
          <w:color w:val="000000"/>
          <w:sz w:val="28"/>
          <w:szCs w:val="28"/>
        </w:rPr>
        <w:lastRenderedPageBreak/>
        <w:t>правоохранительные органы документов и информации, содержащих данные о коррупционных преступлениях.</w:t>
      </w:r>
    </w:p>
    <w:p w:rsidR="00044BFB" w:rsidRPr="007A5EB4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5EB4">
        <w:rPr>
          <w:rFonts w:ascii="Times New Roman" w:hAnsi="Times New Roman"/>
          <w:color w:val="000000"/>
          <w:sz w:val="28"/>
          <w:szCs w:val="28"/>
        </w:rPr>
        <w:t xml:space="preserve">     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044BFB" w:rsidRDefault="00044BFB" w:rsidP="00044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B" w:rsidRPr="00B31418" w:rsidRDefault="00044BFB" w:rsidP="00044B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19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 xml:space="preserve"> 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>несоблюдение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настоящего  Положения.</w:t>
      </w:r>
    </w:p>
    <w:p w:rsidR="00044BFB" w:rsidRPr="00B31418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Все работники Учреждения</w:t>
      </w:r>
      <w:r w:rsidRPr="00B31418">
        <w:rPr>
          <w:rFonts w:ascii="Times New Roman" w:hAnsi="Times New Roman"/>
          <w:color w:val="000000"/>
          <w:sz w:val="28"/>
          <w:szCs w:val="28"/>
        </w:rPr>
        <w:t>, независимо от занимаемой должности, несут персональную ответственность за соблюдение принципов и требований настоящего Положения,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 действия (бездействие) подчиненных им лиц, нарушающие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31418"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418">
        <w:rPr>
          <w:rFonts w:ascii="Times New Roman" w:hAnsi="Times New Roman"/>
          <w:color w:val="000000"/>
          <w:sz w:val="28"/>
          <w:szCs w:val="28"/>
        </w:rPr>
        <w:t xml:space="preserve"> требования.</w:t>
      </w:r>
    </w:p>
    <w:p w:rsidR="00044BFB" w:rsidRPr="00B31418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A17A4">
        <w:rPr>
          <w:rFonts w:ascii="Times New Roman" w:hAnsi="Times New Roman"/>
          <w:color w:val="000000"/>
          <w:sz w:val="28"/>
          <w:szCs w:val="28"/>
        </w:rPr>
        <w:t xml:space="preserve">Руководители структурных подразделений Учреждения являются ответственными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17A4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7A4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соблюдения   требований настоящего   Положения </w:t>
      </w:r>
      <w:r w:rsidRPr="004A17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а</w:t>
      </w:r>
      <w:r w:rsidRPr="004A17A4">
        <w:rPr>
          <w:rFonts w:ascii="Times New Roman" w:hAnsi="Times New Roman"/>
          <w:color w:val="000000"/>
          <w:sz w:val="28"/>
          <w:szCs w:val="28"/>
        </w:rPr>
        <w:t>нтикоррупционной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  политике </w:t>
      </w:r>
      <w:r w:rsidRPr="004A17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7A4">
        <w:rPr>
          <w:rFonts w:ascii="Times New Roman" w:hAnsi="Times New Roman"/>
          <w:color w:val="000000"/>
          <w:sz w:val="28"/>
          <w:szCs w:val="28"/>
        </w:rPr>
        <w:t xml:space="preserve">работниками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17A4">
        <w:rPr>
          <w:rFonts w:ascii="Times New Roman" w:hAnsi="Times New Roman"/>
          <w:color w:val="000000"/>
          <w:sz w:val="28"/>
          <w:szCs w:val="28"/>
        </w:rPr>
        <w:t>подразделений.</w:t>
      </w:r>
    </w:p>
    <w:p w:rsidR="00044BFB" w:rsidRPr="00B31418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A17A4">
        <w:rPr>
          <w:rFonts w:ascii="Times New Roman" w:hAnsi="Times New Roman"/>
          <w:color w:val="000000"/>
          <w:sz w:val="28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BFB" w:rsidRPr="00862169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  соответствии   со   ст.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192 ТК РФ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работнику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применены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дисциплинарные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взыскания:</w:t>
      </w:r>
    </w:p>
    <w:p w:rsidR="00044BFB" w:rsidRPr="00862169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>1) замечание;</w:t>
      </w:r>
    </w:p>
    <w:p w:rsidR="00044BFB" w:rsidRPr="00862169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>2) выговор;</w:t>
      </w:r>
    </w:p>
    <w:p w:rsidR="00044BFB" w:rsidRPr="00862169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 xml:space="preserve">3) увольнение,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числе:</w:t>
      </w:r>
    </w:p>
    <w:p w:rsidR="00044BFB" w:rsidRPr="00862169" w:rsidRDefault="00044BFB" w:rsidP="00044B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>в случае однократного грубого нарушения работником трудовых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обязанностей, выразившегося в разглашении охраняемой законом тайны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(государственной, коммерческой и иной), ставшей известной работнику в связи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исполнением им трудовых обязанностей, в том числе разглашении персональных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данных другого работника (подпункт «</w:t>
      </w:r>
      <w:proofErr w:type="gramStart"/>
      <w:r w:rsidRPr="0086216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62169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862169">
        <w:rPr>
          <w:rFonts w:ascii="Times New Roman" w:hAnsi="Times New Roman"/>
          <w:color w:val="000000"/>
          <w:sz w:val="28"/>
          <w:szCs w:val="28"/>
        </w:rPr>
        <w:t>пункта</w:t>
      </w:r>
      <w:proofErr w:type="gramEnd"/>
      <w:r w:rsidRPr="00862169">
        <w:rPr>
          <w:rFonts w:ascii="Times New Roman" w:hAnsi="Times New Roman"/>
          <w:color w:val="000000"/>
          <w:sz w:val="28"/>
          <w:szCs w:val="28"/>
        </w:rPr>
        <w:t xml:space="preserve"> 6 части 1 статьи 81 ТК РФ);</w:t>
      </w:r>
    </w:p>
    <w:p w:rsidR="00044BFB" w:rsidRPr="00862169" w:rsidRDefault="00044BFB" w:rsidP="00044B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>в случае совершения виновных действий работником, непосредственно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обслуживающим денежные или товарные ценности, если эти действия 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основание для утраты доверия к нему со стороны работодателя (пункт 7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первой статьи 81 ТК РФ);</w:t>
      </w:r>
    </w:p>
    <w:p w:rsidR="00044BFB" w:rsidRPr="00862169" w:rsidRDefault="00044BFB" w:rsidP="00044BF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2169">
        <w:rPr>
          <w:rFonts w:ascii="Times New Roman" w:hAnsi="Times New Roman"/>
          <w:color w:val="000000"/>
          <w:sz w:val="28"/>
          <w:szCs w:val="28"/>
        </w:rPr>
        <w:t xml:space="preserve">по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основанию, предусмотренному пунктом 7.1 части первой статьи 81 ТК РФ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1700A">
        <w:rPr>
          <w:rFonts w:ascii="Times New Roman" w:hAnsi="Times New Roman"/>
          <w:color w:val="000000"/>
          <w:sz w:val="28"/>
          <w:szCs w:val="28"/>
        </w:rPr>
        <w:t xml:space="preserve">непринятия работником мер по предотвращению или урегулированию конфликта интересов, стороной которого он является, </w:t>
      </w:r>
      <w:r w:rsidRPr="00862169">
        <w:rPr>
          <w:rFonts w:ascii="Times New Roman" w:hAnsi="Times New Roman"/>
          <w:color w:val="000000"/>
          <w:sz w:val="28"/>
          <w:szCs w:val="28"/>
        </w:rPr>
        <w:t>в случаях, когда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 виновные действия, дающие основания для утраты доверия, совершены  работником  по  месту  работы  и  в  связи  с 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2169">
        <w:rPr>
          <w:rFonts w:ascii="Times New Roman" w:hAnsi="Times New Roman"/>
          <w:color w:val="000000"/>
          <w:sz w:val="28"/>
          <w:szCs w:val="28"/>
        </w:rPr>
        <w:t>трудовых  обязанностей.</w:t>
      </w:r>
    </w:p>
    <w:p w:rsidR="00044BFB" w:rsidRPr="00B31418" w:rsidRDefault="00044BFB" w:rsidP="00044B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Pr="008D0483" w:rsidRDefault="00044BFB" w:rsidP="00044B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7B6">
        <w:rPr>
          <w:rFonts w:ascii="Times New Roman" w:hAnsi="Times New Roman"/>
          <w:b/>
          <w:color w:val="000000"/>
          <w:sz w:val="28"/>
          <w:szCs w:val="28"/>
        </w:rPr>
        <w:lastRenderedPageBreak/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b/>
          <w:color w:val="000000"/>
          <w:sz w:val="28"/>
          <w:szCs w:val="28"/>
        </w:rPr>
        <w:t xml:space="preserve">Заключительные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b/>
          <w:color w:val="000000"/>
          <w:sz w:val="28"/>
          <w:szCs w:val="28"/>
        </w:rPr>
        <w:t>положения</w:t>
      </w:r>
    </w:p>
    <w:p w:rsidR="00044BFB" w:rsidRPr="008D0483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Pr="008D0483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D0483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Положение утверждается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Учреждения и вступает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>утверждения.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D0483">
        <w:rPr>
          <w:rFonts w:ascii="Times New Roman" w:hAnsi="Times New Roman"/>
          <w:color w:val="000000"/>
          <w:sz w:val="28"/>
          <w:szCs w:val="28"/>
        </w:rPr>
        <w:t>Решение о внесении изменений или дополнений в настоящее Положение принимается решением руководителя по представлению комиссии либо должностного лица, ответственного за профилактику коррупционных и иных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Изменения в настоящее   положение </w:t>
      </w:r>
      <w:r w:rsidRPr="006C55DA">
        <w:rPr>
          <w:rFonts w:ascii="Times New Roman" w:hAnsi="Times New Roman"/>
          <w:color w:val="000000"/>
          <w:sz w:val="28"/>
          <w:szCs w:val="28"/>
        </w:rPr>
        <w:t>вносятся в случае внесения изменений в трудовое законодательство, законодательство о противодействии коррупции,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5D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55DA">
        <w:rPr>
          <w:rFonts w:ascii="Times New Roman" w:hAnsi="Times New Roman"/>
          <w:color w:val="000000"/>
          <w:sz w:val="28"/>
          <w:szCs w:val="28"/>
        </w:rPr>
        <w:t xml:space="preserve"> случае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5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5DA">
        <w:rPr>
          <w:rFonts w:ascii="Times New Roman" w:hAnsi="Times New Roman"/>
          <w:color w:val="000000"/>
          <w:sz w:val="28"/>
          <w:szCs w:val="28"/>
        </w:rPr>
        <w:t xml:space="preserve">организационно-правовой формы или организационно-штатной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55DA">
        <w:rPr>
          <w:rFonts w:ascii="Times New Roman" w:hAnsi="Times New Roman"/>
          <w:color w:val="000000"/>
          <w:sz w:val="28"/>
          <w:szCs w:val="28"/>
        </w:rPr>
        <w:t xml:space="preserve">структуры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C55DA">
        <w:rPr>
          <w:rFonts w:ascii="Times New Roman" w:hAnsi="Times New Roman"/>
          <w:color w:val="000000"/>
          <w:sz w:val="28"/>
          <w:szCs w:val="28"/>
        </w:rPr>
        <w:t>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D0483">
        <w:rPr>
          <w:rFonts w:ascii="Times New Roman" w:hAnsi="Times New Roman"/>
          <w:color w:val="000000"/>
          <w:sz w:val="28"/>
          <w:szCs w:val="28"/>
        </w:rPr>
        <w:t>Настоящее 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действует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483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или отмены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0483">
        <w:rPr>
          <w:rFonts w:ascii="Times New Roman" w:hAnsi="Times New Roman"/>
          <w:color w:val="000000"/>
          <w:sz w:val="28"/>
          <w:szCs w:val="28"/>
        </w:rPr>
        <w:t xml:space="preserve"> Положения.</w:t>
      </w: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BFB" w:rsidRDefault="00044BFB" w:rsidP="00044B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B05" w:rsidRPr="00044BFB" w:rsidRDefault="00083B05" w:rsidP="002F34A6">
      <w:pPr>
        <w:spacing w:after="0" w:line="240" w:lineRule="auto"/>
        <w:rPr>
          <w:rFonts w:ascii="Times New Roman" w:hAnsi="Times New Roman"/>
          <w:sz w:val="44"/>
          <w:szCs w:val="44"/>
          <w:lang w:val="en-US"/>
        </w:rPr>
      </w:pPr>
    </w:p>
    <w:sectPr w:rsidR="00083B05" w:rsidRPr="00044BFB" w:rsidSect="00044BFB">
      <w:footerReference w:type="default" r:id="rId8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FB" w:rsidRDefault="00044BFB" w:rsidP="00044BFB">
      <w:pPr>
        <w:spacing w:after="0" w:line="240" w:lineRule="auto"/>
      </w:pPr>
      <w:r>
        <w:separator/>
      </w:r>
    </w:p>
  </w:endnote>
  <w:endnote w:type="continuationSeparator" w:id="0">
    <w:p w:rsidR="00044BFB" w:rsidRDefault="00044BFB" w:rsidP="0004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FB" w:rsidRDefault="00044BF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44BFB" w:rsidRDefault="00044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FB" w:rsidRDefault="00044BFB" w:rsidP="00044BFB">
      <w:pPr>
        <w:spacing w:after="0" w:line="240" w:lineRule="auto"/>
      </w:pPr>
      <w:r>
        <w:separator/>
      </w:r>
    </w:p>
  </w:footnote>
  <w:footnote w:type="continuationSeparator" w:id="0">
    <w:p w:rsidR="00044BFB" w:rsidRDefault="00044BFB" w:rsidP="0004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03B"/>
    <w:multiLevelType w:val="hybridMultilevel"/>
    <w:tmpl w:val="9CFC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79FE"/>
    <w:multiLevelType w:val="hybridMultilevel"/>
    <w:tmpl w:val="CD8A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407A"/>
    <w:multiLevelType w:val="hybridMultilevel"/>
    <w:tmpl w:val="56BE45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ED5F19"/>
    <w:multiLevelType w:val="hybridMultilevel"/>
    <w:tmpl w:val="7B14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FA2"/>
    <w:multiLevelType w:val="hybridMultilevel"/>
    <w:tmpl w:val="E33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6AF8"/>
    <w:multiLevelType w:val="hybridMultilevel"/>
    <w:tmpl w:val="FEC0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6950FC"/>
    <w:multiLevelType w:val="hybridMultilevel"/>
    <w:tmpl w:val="2E1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3C79"/>
    <w:multiLevelType w:val="hybridMultilevel"/>
    <w:tmpl w:val="EBBC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48F1"/>
    <w:multiLevelType w:val="hybridMultilevel"/>
    <w:tmpl w:val="A15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823EB"/>
    <w:multiLevelType w:val="hybridMultilevel"/>
    <w:tmpl w:val="2EE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3B9E"/>
    <w:multiLevelType w:val="hybridMultilevel"/>
    <w:tmpl w:val="DCF8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22894"/>
    <w:multiLevelType w:val="hybridMultilevel"/>
    <w:tmpl w:val="F66419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E481DE8"/>
    <w:multiLevelType w:val="hybridMultilevel"/>
    <w:tmpl w:val="EAA0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A596D"/>
    <w:multiLevelType w:val="hybridMultilevel"/>
    <w:tmpl w:val="ED72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DD3FD1"/>
    <w:multiLevelType w:val="hybridMultilevel"/>
    <w:tmpl w:val="B870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A5DEB"/>
    <w:multiLevelType w:val="multilevel"/>
    <w:tmpl w:val="A12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10AF8"/>
    <w:multiLevelType w:val="hybridMultilevel"/>
    <w:tmpl w:val="BB7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6169B"/>
    <w:multiLevelType w:val="hybridMultilevel"/>
    <w:tmpl w:val="6D6C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6"/>
    <w:rsid w:val="00044BFB"/>
    <w:rsid w:val="00063A06"/>
    <w:rsid w:val="00083B05"/>
    <w:rsid w:val="000B0EA0"/>
    <w:rsid w:val="000C01E4"/>
    <w:rsid w:val="000C39D7"/>
    <w:rsid w:val="001232DA"/>
    <w:rsid w:val="00147629"/>
    <w:rsid w:val="001636DB"/>
    <w:rsid w:val="001B082C"/>
    <w:rsid w:val="00272378"/>
    <w:rsid w:val="002945EE"/>
    <w:rsid w:val="002F34A6"/>
    <w:rsid w:val="00303E9F"/>
    <w:rsid w:val="003134EF"/>
    <w:rsid w:val="00333815"/>
    <w:rsid w:val="003349D2"/>
    <w:rsid w:val="00360607"/>
    <w:rsid w:val="003931E9"/>
    <w:rsid w:val="003B0EDD"/>
    <w:rsid w:val="003B747A"/>
    <w:rsid w:val="003F4B48"/>
    <w:rsid w:val="00405FB9"/>
    <w:rsid w:val="0044187D"/>
    <w:rsid w:val="00477022"/>
    <w:rsid w:val="00492647"/>
    <w:rsid w:val="0049446F"/>
    <w:rsid w:val="004A1D5D"/>
    <w:rsid w:val="00543835"/>
    <w:rsid w:val="005454D7"/>
    <w:rsid w:val="00560639"/>
    <w:rsid w:val="00583027"/>
    <w:rsid w:val="005F1630"/>
    <w:rsid w:val="005F6B53"/>
    <w:rsid w:val="00610300"/>
    <w:rsid w:val="0061339C"/>
    <w:rsid w:val="00615872"/>
    <w:rsid w:val="00620944"/>
    <w:rsid w:val="00651E34"/>
    <w:rsid w:val="006C4AEC"/>
    <w:rsid w:val="007562AF"/>
    <w:rsid w:val="00767167"/>
    <w:rsid w:val="0079131A"/>
    <w:rsid w:val="007B5100"/>
    <w:rsid w:val="00885D93"/>
    <w:rsid w:val="0093402A"/>
    <w:rsid w:val="00941FD2"/>
    <w:rsid w:val="009765C3"/>
    <w:rsid w:val="00990788"/>
    <w:rsid w:val="009A3701"/>
    <w:rsid w:val="009D4C7E"/>
    <w:rsid w:val="009D6321"/>
    <w:rsid w:val="009F4CE6"/>
    <w:rsid w:val="00A13B48"/>
    <w:rsid w:val="00A5194E"/>
    <w:rsid w:val="00A612D9"/>
    <w:rsid w:val="00AB2560"/>
    <w:rsid w:val="00AC24CC"/>
    <w:rsid w:val="00B22EFE"/>
    <w:rsid w:val="00B37B56"/>
    <w:rsid w:val="00B80302"/>
    <w:rsid w:val="00BF6732"/>
    <w:rsid w:val="00C218E3"/>
    <w:rsid w:val="00C27E7C"/>
    <w:rsid w:val="00C31DD9"/>
    <w:rsid w:val="00C510AF"/>
    <w:rsid w:val="00C52099"/>
    <w:rsid w:val="00C959B3"/>
    <w:rsid w:val="00CB3FEF"/>
    <w:rsid w:val="00D0348C"/>
    <w:rsid w:val="00D3450F"/>
    <w:rsid w:val="00D636FB"/>
    <w:rsid w:val="00D9402C"/>
    <w:rsid w:val="00DE5EC5"/>
    <w:rsid w:val="00DF3C2A"/>
    <w:rsid w:val="00E11A69"/>
    <w:rsid w:val="00E805FD"/>
    <w:rsid w:val="00E92095"/>
    <w:rsid w:val="00EF1083"/>
    <w:rsid w:val="00F3687F"/>
    <w:rsid w:val="00F63FB3"/>
    <w:rsid w:val="00F835C4"/>
    <w:rsid w:val="00FF175B"/>
    <w:rsid w:val="00FF1EB6"/>
    <w:rsid w:val="00FF403E"/>
    <w:rsid w:val="00FF5A3C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71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7E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294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EF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18E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44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B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4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BF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44B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71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7E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294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EF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18E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44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4B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4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4BF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44B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11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2021-12-27T09:49:00Z</cp:lastPrinted>
  <dcterms:created xsi:type="dcterms:W3CDTF">2022-05-20T09:16:00Z</dcterms:created>
  <dcterms:modified xsi:type="dcterms:W3CDTF">2022-05-20T09:16:00Z</dcterms:modified>
</cp:coreProperties>
</file>